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Spec="center" w:tblpY="3550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</w:tblGrid>
      <w:tr w:rsidR="00DD7F2D" w:rsidTr="00FA7E6D">
        <w:trPr>
          <w:trHeight w:val="340"/>
        </w:trPr>
        <w:tc>
          <w:tcPr>
            <w:tcW w:w="1842" w:type="dxa"/>
            <w:shd w:val="clear" w:color="auto" w:fill="DBE5F1" w:themeFill="accent1" w:themeFillTint="33"/>
            <w:vAlign w:val="bottom"/>
          </w:tcPr>
          <w:p w:rsidR="00DD7F2D" w:rsidRDefault="00DD7F2D" w:rsidP="00FA7E6D">
            <w:pPr>
              <w:spacing w:before="100" w:beforeAutospacing="1"/>
              <w:jc w:val="center"/>
            </w:pPr>
            <w:r>
              <w:t>pořadí</w:t>
            </w:r>
          </w:p>
        </w:tc>
        <w:tc>
          <w:tcPr>
            <w:tcW w:w="1842" w:type="dxa"/>
            <w:shd w:val="clear" w:color="auto" w:fill="DBE5F1" w:themeFill="accent1" w:themeFillTint="33"/>
            <w:vAlign w:val="bottom"/>
          </w:tcPr>
          <w:p w:rsidR="00DD7F2D" w:rsidRDefault="00DD7F2D" w:rsidP="00FA7E6D">
            <w:pPr>
              <w:spacing w:before="100" w:beforeAutospacing="1"/>
              <w:jc w:val="center"/>
            </w:pPr>
            <w:r>
              <w:t>registrační číslo</w:t>
            </w:r>
          </w:p>
        </w:tc>
        <w:tc>
          <w:tcPr>
            <w:tcW w:w="1842" w:type="dxa"/>
            <w:shd w:val="clear" w:color="auto" w:fill="DBE5F1" w:themeFill="accent1" w:themeFillTint="33"/>
            <w:vAlign w:val="bottom"/>
          </w:tcPr>
          <w:p w:rsidR="00DD7F2D" w:rsidRDefault="00DD7F2D" w:rsidP="00FA7E6D">
            <w:pPr>
              <w:spacing w:before="100" w:beforeAutospacing="1"/>
              <w:jc w:val="center"/>
            </w:pPr>
            <w:r>
              <w:t>počet bodů</w:t>
            </w:r>
          </w:p>
        </w:tc>
        <w:tc>
          <w:tcPr>
            <w:tcW w:w="1842" w:type="dxa"/>
            <w:shd w:val="clear" w:color="auto" w:fill="DBE5F1" w:themeFill="accent1" w:themeFillTint="33"/>
            <w:vAlign w:val="bottom"/>
          </w:tcPr>
          <w:p w:rsidR="00DD7F2D" w:rsidRDefault="00B64C11" w:rsidP="00FA7E6D">
            <w:pPr>
              <w:spacing w:before="100" w:beforeAutospacing="1"/>
              <w:jc w:val="center"/>
            </w:pPr>
            <w:r>
              <w:t>výsledek PŘ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spacing w:before="100" w:beforeAutospacing="1"/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spacing w:before="100" w:beforeAutospacing="1"/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3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D81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5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7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14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15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16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17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18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19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8C4948" w:rsidTr="00FA7E6D">
        <w:trPr>
          <w:trHeight w:val="113"/>
        </w:trPr>
        <w:tc>
          <w:tcPr>
            <w:tcW w:w="1842" w:type="dxa"/>
            <w:vAlign w:val="bottom"/>
          </w:tcPr>
          <w:p w:rsidR="008C4948" w:rsidRDefault="008C4948" w:rsidP="00FA7E6D">
            <w:pPr>
              <w:jc w:val="center"/>
            </w:pPr>
            <w:r>
              <w:t>20</w:t>
            </w:r>
          </w:p>
        </w:tc>
        <w:tc>
          <w:tcPr>
            <w:tcW w:w="1842" w:type="dxa"/>
            <w:vAlign w:val="bottom"/>
          </w:tcPr>
          <w:p w:rsidR="008C4948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2" w:type="dxa"/>
            <w:vAlign w:val="bottom"/>
          </w:tcPr>
          <w:p w:rsidR="008C4948" w:rsidRPr="00746D64" w:rsidRDefault="00705D3D" w:rsidP="0070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C4948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8C4948" w:rsidRDefault="008C4948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8C4948" w:rsidP="00FA7E6D">
            <w:pPr>
              <w:jc w:val="center"/>
            </w:pPr>
            <w:r>
              <w:t>21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FB5A55" w:rsidP="00FA7E6D">
            <w:pPr>
              <w:jc w:val="center"/>
            </w:pPr>
            <w:r>
              <w:t>22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D81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8C4948" w:rsidTr="00FA7E6D">
        <w:trPr>
          <w:trHeight w:val="113"/>
        </w:trPr>
        <w:tc>
          <w:tcPr>
            <w:tcW w:w="1842" w:type="dxa"/>
            <w:vAlign w:val="bottom"/>
          </w:tcPr>
          <w:p w:rsidR="008C4948" w:rsidRDefault="00FB5A55" w:rsidP="00FA7E6D">
            <w:pPr>
              <w:jc w:val="center"/>
            </w:pPr>
            <w:r>
              <w:t>23</w:t>
            </w:r>
          </w:p>
        </w:tc>
        <w:tc>
          <w:tcPr>
            <w:tcW w:w="1842" w:type="dxa"/>
            <w:vAlign w:val="bottom"/>
          </w:tcPr>
          <w:p w:rsidR="008C4948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vAlign w:val="bottom"/>
          </w:tcPr>
          <w:p w:rsidR="008C4948" w:rsidRPr="00746D64" w:rsidRDefault="00705D3D" w:rsidP="0070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C4948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8C4948" w:rsidRDefault="008C4948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FB5A55" w:rsidP="00FA7E6D">
            <w:pPr>
              <w:jc w:val="center"/>
            </w:pPr>
            <w:r>
              <w:t>24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FB5A55" w:rsidP="00FA7E6D">
            <w:pPr>
              <w:jc w:val="center"/>
            </w:pPr>
            <w:r>
              <w:t>25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D81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FB5A55" w:rsidP="00FA7E6D">
            <w:pPr>
              <w:jc w:val="center"/>
            </w:pPr>
            <w:r>
              <w:t>26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D81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FB5A55" w:rsidP="00FA7E6D">
            <w:pPr>
              <w:jc w:val="center"/>
            </w:pPr>
            <w:r>
              <w:t>27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D81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FB5A55" w:rsidP="00FA7E6D">
            <w:pPr>
              <w:jc w:val="center"/>
            </w:pPr>
            <w:r>
              <w:t>28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D81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705D3D" w:rsidP="00FA7E6D">
            <w:pPr>
              <w:jc w:val="center"/>
            </w:pPr>
            <w:r>
              <w:t>ne</w:t>
            </w:r>
            <w:r w:rsidR="00B64C11"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FB5A55" w:rsidP="00FA7E6D">
            <w:pPr>
              <w:jc w:val="center"/>
            </w:pPr>
            <w:r>
              <w:t>29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705D3D" w:rsidP="00FA7E6D">
            <w:pPr>
              <w:jc w:val="center"/>
            </w:pPr>
            <w:r>
              <w:t>ne</w:t>
            </w:r>
            <w:r w:rsidR="00B64C11"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FB5A55" w:rsidP="00FA7E6D">
            <w:pPr>
              <w:jc w:val="center"/>
            </w:pPr>
            <w:r>
              <w:t>30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705D3D" w:rsidP="00FA7E6D">
            <w:pPr>
              <w:jc w:val="center"/>
            </w:pPr>
            <w:r>
              <w:t>ne</w:t>
            </w:r>
            <w:r w:rsidR="00B64C11">
              <w:t>přijata</w:t>
            </w:r>
          </w:p>
        </w:tc>
      </w:tr>
      <w:tr w:rsidR="00C27E61" w:rsidTr="00FA7E6D">
        <w:trPr>
          <w:trHeight w:val="113"/>
        </w:trPr>
        <w:tc>
          <w:tcPr>
            <w:tcW w:w="1842" w:type="dxa"/>
            <w:vAlign w:val="bottom"/>
          </w:tcPr>
          <w:p w:rsidR="00C27E61" w:rsidRDefault="00FB5A55" w:rsidP="00FA7E6D">
            <w:pPr>
              <w:jc w:val="center"/>
            </w:pPr>
            <w:r>
              <w:t>31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2" w:type="dxa"/>
            <w:vAlign w:val="bottom"/>
          </w:tcPr>
          <w:p w:rsidR="00C27E61" w:rsidRPr="00746D64" w:rsidRDefault="00705D3D" w:rsidP="00FA7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27E61" w:rsidRPr="00746D64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842" w:type="dxa"/>
            <w:vAlign w:val="bottom"/>
          </w:tcPr>
          <w:p w:rsidR="00C27E61" w:rsidRDefault="00B64C11" w:rsidP="00FA7E6D">
            <w:pPr>
              <w:jc w:val="center"/>
            </w:pPr>
            <w:r>
              <w:t>nepřijata</w:t>
            </w:r>
          </w:p>
        </w:tc>
      </w:tr>
    </w:tbl>
    <w:p w:rsidR="00AE1FE3" w:rsidRDefault="00705D3D" w:rsidP="007B5745">
      <w:bookmarkStart w:id="0" w:name="_GoBack"/>
      <w:bookmarkEnd w:id="0"/>
    </w:p>
    <w:sectPr w:rsidR="00AE1FE3" w:rsidSect="00746D64">
      <w:head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7E" w:rsidRDefault="00C57F7E" w:rsidP="00FA7E6D">
      <w:pPr>
        <w:spacing w:after="0" w:line="240" w:lineRule="auto"/>
      </w:pPr>
      <w:r>
        <w:separator/>
      </w:r>
    </w:p>
  </w:endnote>
  <w:endnote w:type="continuationSeparator" w:id="0">
    <w:p w:rsidR="00C57F7E" w:rsidRDefault="00C57F7E" w:rsidP="00FA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7E" w:rsidRDefault="00C57F7E" w:rsidP="00FA7E6D">
      <w:pPr>
        <w:spacing w:after="0" w:line="240" w:lineRule="auto"/>
      </w:pPr>
      <w:r>
        <w:separator/>
      </w:r>
    </w:p>
  </w:footnote>
  <w:footnote w:type="continuationSeparator" w:id="0">
    <w:p w:rsidR="00C57F7E" w:rsidRDefault="00C57F7E" w:rsidP="00FA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7F" w:rsidRDefault="00FA7E6D" w:rsidP="00FA7E6D">
    <w:pPr>
      <w:pStyle w:val="Zhlav"/>
      <w:tabs>
        <w:tab w:val="clear" w:pos="4536"/>
        <w:tab w:val="clear" w:pos="9072"/>
        <w:tab w:val="left" w:pos="2160"/>
      </w:tabs>
      <w:jc w:val="center"/>
      <w:rPr>
        <w:b/>
      </w:rPr>
    </w:pPr>
    <w:r w:rsidRPr="00FA7E6D">
      <w:rPr>
        <w:b/>
      </w:rPr>
      <w:t xml:space="preserve">Výsledky příjímacího řízení – vzdělávací program Předškolní a mimoškolní pedagogika – </w:t>
    </w:r>
  </w:p>
  <w:p w:rsidR="00FA7E6D" w:rsidRDefault="00FA7E6D" w:rsidP="00FA7E6D">
    <w:pPr>
      <w:pStyle w:val="Zhlav"/>
      <w:tabs>
        <w:tab w:val="clear" w:pos="4536"/>
        <w:tab w:val="clear" w:pos="9072"/>
        <w:tab w:val="left" w:pos="2160"/>
      </w:tabs>
      <w:jc w:val="center"/>
      <w:rPr>
        <w:b/>
      </w:rPr>
    </w:pPr>
    <w:r w:rsidRPr="00FA7E6D">
      <w:rPr>
        <w:b/>
      </w:rPr>
      <w:t>dálková forma studia (max. počet bodů 45)</w:t>
    </w:r>
  </w:p>
  <w:p w:rsidR="00407D7F" w:rsidRPr="00FA7E6D" w:rsidRDefault="00407D7F" w:rsidP="00FA7E6D">
    <w:pPr>
      <w:pStyle w:val="Zhlav"/>
      <w:tabs>
        <w:tab w:val="clear" w:pos="4536"/>
        <w:tab w:val="clear" w:pos="9072"/>
        <w:tab w:val="left" w:pos="2160"/>
      </w:tabs>
      <w:jc w:val="center"/>
      <w:rPr>
        <w:b/>
      </w:rPr>
    </w:pPr>
  </w:p>
  <w:p w:rsidR="00FA7E6D" w:rsidRDefault="00FA7E6D" w:rsidP="00FA7E6D">
    <w:pPr>
      <w:pStyle w:val="Zhlav"/>
      <w:numPr>
        <w:ilvl w:val="0"/>
        <w:numId w:val="1"/>
      </w:numPr>
      <w:tabs>
        <w:tab w:val="clear" w:pos="4536"/>
        <w:tab w:val="clear" w:pos="9072"/>
        <w:tab w:val="left" w:pos="2160"/>
      </w:tabs>
      <w:jc w:val="center"/>
    </w:pPr>
    <w:r>
      <w:t>prospěch z maturitní zkoušky – max. 10 bodů</w:t>
    </w:r>
  </w:p>
  <w:p w:rsidR="00FA7E6D" w:rsidRDefault="00FA7E6D" w:rsidP="00FA7E6D">
    <w:pPr>
      <w:pStyle w:val="Zhlav"/>
      <w:numPr>
        <w:ilvl w:val="0"/>
        <w:numId w:val="1"/>
      </w:numPr>
      <w:tabs>
        <w:tab w:val="clear" w:pos="4536"/>
        <w:tab w:val="clear" w:pos="9072"/>
        <w:tab w:val="left" w:pos="2160"/>
      </w:tabs>
      <w:jc w:val="center"/>
    </w:pPr>
    <w:r>
      <w:t>praxe v pedagogické, volnočasové nebo příbuzné oblasti – max. 10 bodů</w:t>
    </w:r>
  </w:p>
  <w:p w:rsidR="00FA7E6D" w:rsidRDefault="00FA7E6D" w:rsidP="00FA7E6D">
    <w:pPr>
      <w:pStyle w:val="Zhlav"/>
      <w:numPr>
        <w:ilvl w:val="0"/>
        <w:numId w:val="1"/>
      </w:numPr>
      <w:tabs>
        <w:tab w:val="clear" w:pos="4536"/>
        <w:tab w:val="clear" w:pos="9072"/>
        <w:tab w:val="left" w:pos="2160"/>
      </w:tabs>
      <w:jc w:val="center"/>
    </w:pPr>
    <w:r>
      <w:t>dovednost hry na hudební nástroj (preference klavír) – max. 10 bodů</w:t>
    </w:r>
  </w:p>
  <w:p w:rsidR="00FA7E6D" w:rsidRDefault="00FA7E6D" w:rsidP="00FA7E6D">
    <w:pPr>
      <w:pStyle w:val="Zhlav"/>
      <w:numPr>
        <w:ilvl w:val="0"/>
        <w:numId w:val="1"/>
      </w:numPr>
      <w:tabs>
        <w:tab w:val="clear" w:pos="4536"/>
        <w:tab w:val="clear" w:pos="9072"/>
        <w:tab w:val="left" w:pos="2160"/>
      </w:tabs>
      <w:jc w:val="center"/>
    </w:pPr>
    <w:r>
      <w:t>absolvování seminářů, předchozí vzdělání VŠ či VOŠ – max. 10 bodů</w:t>
    </w:r>
  </w:p>
  <w:p w:rsidR="00FA7E6D" w:rsidRDefault="00FA7E6D" w:rsidP="00FA7E6D">
    <w:pPr>
      <w:pStyle w:val="Zhlav"/>
      <w:numPr>
        <w:ilvl w:val="0"/>
        <w:numId w:val="1"/>
      </w:numPr>
      <w:tabs>
        <w:tab w:val="clear" w:pos="4536"/>
        <w:tab w:val="clear" w:pos="9072"/>
        <w:tab w:val="left" w:pos="2160"/>
      </w:tabs>
      <w:jc w:val="center"/>
    </w:pPr>
    <w:r>
      <w:t>krátká písemná práce – max. 5 bodů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75DD"/>
    <w:multiLevelType w:val="hybridMultilevel"/>
    <w:tmpl w:val="9008EF7E"/>
    <w:lvl w:ilvl="0" w:tplc="C47A38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BF"/>
    <w:rsid w:val="000868B2"/>
    <w:rsid w:val="000C49EE"/>
    <w:rsid w:val="00282BE7"/>
    <w:rsid w:val="002D5495"/>
    <w:rsid w:val="00397453"/>
    <w:rsid w:val="003A4FA9"/>
    <w:rsid w:val="00407D7F"/>
    <w:rsid w:val="00525307"/>
    <w:rsid w:val="006D1B45"/>
    <w:rsid w:val="00705D3D"/>
    <w:rsid w:val="00746D64"/>
    <w:rsid w:val="007B5745"/>
    <w:rsid w:val="007E33B5"/>
    <w:rsid w:val="00872272"/>
    <w:rsid w:val="008C4948"/>
    <w:rsid w:val="00966B7C"/>
    <w:rsid w:val="009D14A6"/>
    <w:rsid w:val="00A2307D"/>
    <w:rsid w:val="00A63514"/>
    <w:rsid w:val="00B64C11"/>
    <w:rsid w:val="00C11A65"/>
    <w:rsid w:val="00C27E61"/>
    <w:rsid w:val="00C57F7E"/>
    <w:rsid w:val="00CF41EC"/>
    <w:rsid w:val="00D476BF"/>
    <w:rsid w:val="00D812B2"/>
    <w:rsid w:val="00DD7F2D"/>
    <w:rsid w:val="00E32540"/>
    <w:rsid w:val="00E55F5A"/>
    <w:rsid w:val="00EA6776"/>
    <w:rsid w:val="00FA7E6D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A7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E6D"/>
  </w:style>
  <w:style w:type="paragraph" w:styleId="Zpat">
    <w:name w:val="footer"/>
    <w:basedOn w:val="Normln"/>
    <w:link w:val="ZpatChar"/>
    <w:uiPriority w:val="99"/>
    <w:unhideWhenUsed/>
    <w:rsid w:val="00FA7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A7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E6D"/>
  </w:style>
  <w:style w:type="paragraph" w:styleId="Zpat">
    <w:name w:val="footer"/>
    <w:basedOn w:val="Normln"/>
    <w:link w:val="ZpatChar"/>
    <w:uiPriority w:val="99"/>
    <w:unhideWhenUsed/>
    <w:rsid w:val="00FA7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2A5A-CD21-40AA-B967-5B4B7635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Marcela</cp:lastModifiedBy>
  <cp:revision>28</cp:revision>
  <cp:lastPrinted>2017-06-17T11:49:00Z</cp:lastPrinted>
  <dcterms:created xsi:type="dcterms:W3CDTF">2016-06-07T09:34:00Z</dcterms:created>
  <dcterms:modified xsi:type="dcterms:W3CDTF">2018-06-04T06:47:00Z</dcterms:modified>
</cp:coreProperties>
</file>